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62E" w:rsidRPr="00FE662E" w:rsidRDefault="00FE662E" w:rsidP="00FE662E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Ссылки </w:t>
      </w:r>
      <w:r w:rsidRPr="00FE662E">
        <w:rPr>
          <w:b w:val="0"/>
          <w:bCs w:val="0"/>
          <w:sz w:val="28"/>
          <w:szCs w:val="28"/>
        </w:rPr>
        <w:t>Собственный капитал: уставный фонд</w:t>
      </w:r>
    </w:p>
    <w:p w:rsidR="00FE662E" w:rsidRDefault="00FE662E" w:rsidP="00FE662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FE662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https://www.youtube.com/watch?v=EAxvEJLprUo</w:t>
      </w:r>
    </w:p>
    <w:p w:rsidR="00FE662E" w:rsidRDefault="00FE662E" w:rsidP="00FE662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FE662E" w:rsidRPr="00FE662E" w:rsidRDefault="00FE662E" w:rsidP="00FE662E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FE662E">
        <w:rPr>
          <w:b w:val="0"/>
          <w:bCs w:val="0"/>
          <w:sz w:val="28"/>
          <w:szCs w:val="28"/>
        </w:rPr>
        <w:t>Собственный капитал: нераспределенная прибыль</w:t>
      </w:r>
    </w:p>
    <w:p w:rsidR="00FE662E" w:rsidRDefault="00FE662E" w:rsidP="00FE662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FE662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https://www.youtube.com/watch?v=yo9mR5VjOXs</w:t>
      </w:r>
    </w:p>
    <w:p w:rsidR="00FE662E" w:rsidRDefault="00FE662E" w:rsidP="00FE662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FE662E" w:rsidRPr="00FE662E" w:rsidRDefault="00FE662E" w:rsidP="00FE662E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FE662E">
        <w:rPr>
          <w:b w:val="0"/>
          <w:bCs w:val="0"/>
          <w:sz w:val="28"/>
          <w:szCs w:val="28"/>
        </w:rPr>
        <w:t>Собственный капитал Уставный капитал Расчеты с учредителями</w:t>
      </w:r>
    </w:p>
    <w:p w:rsidR="00FE662E" w:rsidRDefault="00FE662E" w:rsidP="00FE662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FE662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https://www.youtube.com/watch?v=hI7Xc3tZYbY</w:t>
      </w:r>
    </w:p>
    <w:p w:rsidR="00FE662E" w:rsidRDefault="00FE662E" w:rsidP="00FE662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FE662E" w:rsidRDefault="00FE662E" w:rsidP="00FE662E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FE662E">
        <w:rPr>
          <w:b w:val="0"/>
          <w:bCs w:val="0"/>
          <w:sz w:val="28"/>
          <w:szCs w:val="28"/>
        </w:rPr>
        <w:t>Учет резервного и добавочного капитала</w:t>
      </w:r>
    </w:p>
    <w:p w:rsidR="00FE662E" w:rsidRPr="00FE662E" w:rsidRDefault="00FE662E" w:rsidP="00FE662E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FE662E">
        <w:rPr>
          <w:b w:val="0"/>
          <w:bCs w:val="0"/>
          <w:sz w:val="28"/>
          <w:szCs w:val="28"/>
        </w:rPr>
        <w:t>https://www.youtube.com/watch?v=nqq6OqsIu3Y&amp;t=16s</w:t>
      </w:r>
    </w:p>
    <w:p w:rsidR="00FE662E" w:rsidRDefault="00FE662E" w:rsidP="00FE662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FE662E" w:rsidRPr="00FE662E" w:rsidRDefault="00FE662E" w:rsidP="00FE662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FE662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Собственный Капитал Компании</w:t>
      </w:r>
    </w:p>
    <w:p w:rsidR="000E5821" w:rsidRDefault="00FE662E">
      <w:r w:rsidRPr="00FE662E">
        <w:t>https://www.youtube.com/watch?v=Ki0ElF8zTSM</w:t>
      </w:r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E662E"/>
    <w:rsid w:val="000E5821"/>
    <w:rsid w:val="00190430"/>
    <w:rsid w:val="00543310"/>
    <w:rsid w:val="00CF7239"/>
    <w:rsid w:val="00FE6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FE662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6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2020-10-30T18:32:00Z</dcterms:created>
  <dcterms:modified xsi:type="dcterms:W3CDTF">2020-10-30T18:41:00Z</dcterms:modified>
</cp:coreProperties>
</file>